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04" w:rsidRDefault="00A77804" w:rsidP="00A77804">
      <w:pPr>
        <w:pStyle w:val="a5"/>
        <w:spacing w:before="0"/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БОЛЬШЕРОЙСКАЯ СЕЛЬСКАЯ ДУМА </w:t>
      </w:r>
      <w:r>
        <w:rPr>
          <w:b/>
          <w:bCs/>
        </w:rPr>
        <w:t>УРЖУМСКОГО РАЙОНА КИРОВСКОЙ ОБЛАСТИ</w:t>
      </w:r>
    </w:p>
    <w:p w:rsidR="00A77804" w:rsidRDefault="00A77804" w:rsidP="00A77804">
      <w:pPr>
        <w:pStyle w:val="a5"/>
        <w:spacing w:after="0"/>
        <w:jc w:val="center"/>
      </w:pPr>
      <w:r>
        <w:rPr>
          <w:b/>
          <w:bCs/>
        </w:rPr>
        <w:t>ПЯТОГО  СОЗЫВА</w:t>
      </w:r>
    </w:p>
    <w:p w:rsidR="00A77804" w:rsidRDefault="00A77804" w:rsidP="00A77804">
      <w:pPr>
        <w:pStyle w:val="a5"/>
        <w:spacing w:after="0"/>
        <w:jc w:val="center"/>
      </w:pPr>
      <w:r>
        <w:rPr>
          <w:b/>
          <w:bCs/>
          <w:sz w:val="27"/>
          <w:szCs w:val="27"/>
        </w:rPr>
        <w:t>РЕШЕНИЕ</w:t>
      </w:r>
    </w:p>
    <w:p w:rsidR="00A77804" w:rsidRPr="00A77804" w:rsidRDefault="00A77804" w:rsidP="00A77804">
      <w:pPr>
        <w:pStyle w:val="a5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A77804">
        <w:rPr>
          <w:sz w:val="27"/>
          <w:szCs w:val="27"/>
        </w:rPr>
        <w:t>2</w:t>
      </w:r>
      <w:r>
        <w:rPr>
          <w:sz w:val="27"/>
          <w:szCs w:val="27"/>
        </w:rPr>
        <w:t>6.09.20</w:t>
      </w:r>
      <w:r w:rsidRPr="00A77804">
        <w:rPr>
          <w:sz w:val="27"/>
          <w:szCs w:val="27"/>
        </w:rPr>
        <w:t>2</w:t>
      </w:r>
      <w:r>
        <w:rPr>
          <w:sz w:val="27"/>
          <w:szCs w:val="27"/>
        </w:rPr>
        <w:t>4                                                                                    № 19/</w:t>
      </w:r>
      <w:r w:rsidRPr="00A77804">
        <w:rPr>
          <w:sz w:val="27"/>
          <w:szCs w:val="27"/>
        </w:rPr>
        <w:t>8</w:t>
      </w:r>
      <w:r w:rsidR="0077108B">
        <w:rPr>
          <w:sz w:val="27"/>
          <w:szCs w:val="27"/>
        </w:rPr>
        <w:t>2</w:t>
      </w:r>
      <w:bookmarkStart w:id="0" w:name="_GoBack"/>
      <w:bookmarkEnd w:id="0"/>
    </w:p>
    <w:p w:rsidR="00A77804" w:rsidRDefault="00A77804" w:rsidP="00A77804">
      <w:pPr>
        <w:pStyle w:val="a5"/>
        <w:spacing w:after="0"/>
        <w:jc w:val="center"/>
      </w:pPr>
      <w:proofErr w:type="spellStart"/>
      <w:r>
        <w:rPr>
          <w:b/>
          <w:bCs/>
          <w:color w:val="000000"/>
          <w:sz w:val="26"/>
          <w:szCs w:val="26"/>
        </w:rPr>
        <w:t>с</w:t>
      </w:r>
      <w:proofErr w:type="gramStart"/>
      <w:r>
        <w:rPr>
          <w:b/>
          <w:bCs/>
          <w:color w:val="000000"/>
          <w:sz w:val="26"/>
          <w:szCs w:val="26"/>
        </w:rPr>
        <w:t>.Б</w:t>
      </w:r>
      <w:proofErr w:type="gramEnd"/>
      <w:r>
        <w:rPr>
          <w:b/>
          <w:bCs/>
          <w:color w:val="000000"/>
          <w:sz w:val="26"/>
          <w:szCs w:val="26"/>
        </w:rPr>
        <w:t>ольшой</w:t>
      </w:r>
      <w:proofErr w:type="spellEnd"/>
      <w:r>
        <w:rPr>
          <w:b/>
          <w:bCs/>
          <w:color w:val="000000"/>
          <w:sz w:val="26"/>
          <w:szCs w:val="26"/>
        </w:rPr>
        <w:t xml:space="preserve"> Рой  </w:t>
      </w:r>
      <w:proofErr w:type="spellStart"/>
      <w:r>
        <w:rPr>
          <w:b/>
          <w:bCs/>
          <w:color w:val="000000"/>
          <w:sz w:val="26"/>
          <w:szCs w:val="26"/>
        </w:rPr>
        <w:t>Уржумского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района </w:t>
      </w:r>
    </w:p>
    <w:p w:rsidR="00A77804" w:rsidRDefault="00A77804" w:rsidP="00A77804">
      <w:pPr>
        <w:pStyle w:val="1"/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  <w:proofErr w:type="spellStart"/>
      <w:r>
        <w:rPr>
          <w:sz w:val="26"/>
          <w:szCs w:val="26"/>
        </w:rPr>
        <w:t>Большеройской</w:t>
      </w:r>
      <w:proofErr w:type="spellEnd"/>
      <w:r>
        <w:rPr>
          <w:sz w:val="26"/>
          <w:szCs w:val="26"/>
        </w:rPr>
        <w:t xml:space="preserve"> сельской Думы «Об установлении налога на имущество физических лиц на территории муниципального образования </w:t>
      </w:r>
      <w:proofErr w:type="spellStart"/>
      <w:r>
        <w:rPr>
          <w:sz w:val="26"/>
          <w:szCs w:val="26"/>
        </w:rPr>
        <w:t>Большеройское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Уржумского</w:t>
      </w:r>
      <w:proofErr w:type="spellEnd"/>
      <w:r>
        <w:rPr>
          <w:sz w:val="26"/>
          <w:szCs w:val="26"/>
        </w:rPr>
        <w:t xml:space="preserve"> района Кировской области»</w:t>
      </w:r>
    </w:p>
    <w:p w:rsidR="00A77804" w:rsidRDefault="00A77804" w:rsidP="00A77804">
      <w:pPr>
        <w:pStyle w:val="a0"/>
      </w:pPr>
    </w:p>
    <w:p w:rsidR="00A77804" w:rsidRDefault="00A77804" w:rsidP="00A77804">
      <w:pPr>
        <w:pStyle w:val="a5"/>
        <w:spacing w:after="0" w:line="360" w:lineRule="auto"/>
        <w:ind w:firstLine="709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В соответствии с Налоговым кодексом Российской Федерации, Федеральным законом от 06.10.2003  № 131-ФЗ «Об общих принципах организации местного самоуправления  в Российской Федерации», руководствуясь    Уставом  </w:t>
      </w:r>
      <w:proofErr w:type="spellStart"/>
      <w:r>
        <w:rPr>
          <w:sz w:val="26"/>
          <w:szCs w:val="26"/>
        </w:rPr>
        <w:t>Большеройского</w:t>
      </w:r>
      <w:proofErr w:type="spellEnd"/>
      <w:r>
        <w:rPr>
          <w:sz w:val="26"/>
          <w:szCs w:val="26"/>
        </w:rPr>
        <w:t xml:space="preserve">  сельского поселения </w:t>
      </w:r>
      <w:proofErr w:type="spellStart"/>
      <w:r>
        <w:rPr>
          <w:sz w:val="26"/>
          <w:szCs w:val="26"/>
        </w:rPr>
        <w:t>Уржумского</w:t>
      </w:r>
      <w:proofErr w:type="spellEnd"/>
      <w:r>
        <w:rPr>
          <w:sz w:val="26"/>
          <w:szCs w:val="26"/>
        </w:rPr>
        <w:t xml:space="preserve"> района Кировской области,</w:t>
      </w:r>
      <w:proofErr w:type="gramStart"/>
      <w:r>
        <w:rPr>
          <w:sz w:val="26"/>
          <w:szCs w:val="26"/>
        </w:rPr>
        <w:t xml:space="preserve"> </w:t>
      </w:r>
      <w:r>
        <w:rPr>
          <w:i/>
          <w:iCs/>
          <w:color w:val="000000"/>
          <w:sz w:val="26"/>
          <w:szCs w:val="26"/>
        </w:rPr>
        <w:t>,</w:t>
      </w:r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color w:val="000000"/>
          <w:sz w:val="27"/>
          <w:szCs w:val="27"/>
        </w:rPr>
        <w:t>Большеройская</w:t>
      </w:r>
      <w:proofErr w:type="spellEnd"/>
      <w:r>
        <w:rPr>
          <w:color w:val="000000"/>
          <w:sz w:val="27"/>
          <w:szCs w:val="27"/>
        </w:rPr>
        <w:t xml:space="preserve"> сельская Дума</w:t>
      </w:r>
      <w:r>
        <w:rPr>
          <w:i/>
          <w:iCs/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>РЕШИЛА:</w:t>
      </w:r>
    </w:p>
    <w:p w:rsidR="00A77804" w:rsidRDefault="00A77804" w:rsidP="00A77804">
      <w:pPr>
        <w:pStyle w:val="a5"/>
        <w:numPr>
          <w:ilvl w:val="0"/>
          <w:numId w:val="2"/>
        </w:numPr>
        <w:spacing w:before="0" w:after="2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</w:t>
      </w:r>
      <w:proofErr w:type="spellStart"/>
      <w:r>
        <w:rPr>
          <w:sz w:val="26"/>
          <w:szCs w:val="26"/>
        </w:rPr>
        <w:t>Большеройской</w:t>
      </w:r>
      <w:proofErr w:type="spellEnd"/>
      <w:r>
        <w:rPr>
          <w:sz w:val="26"/>
          <w:szCs w:val="26"/>
        </w:rPr>
        <w:t xml:space="preserve"> сельской Думы от 10.11.2015 №30/79 «Об установлении налога на имущество физических лиц на территории муниципального образования </w:t>
      </w:r>
      <w:proofErr w:type="spellStart"/>
      <w:r>
        <w:rPr>
          <w:sz w:val="26"/>
          <w:szCs w:val="26"/>
        </w:rPr>
        <w:t>Большеройское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Уржумского</w:t>
      </w:r>
      <w:proofErr w:type="spellEnd"/>
      <w:r>
        <w:rPr>
          <w:sz w:val="26"/>
          <w:szCs w:val="26"/>
        </w:rPr>
        <w:t xml:space="preserve"> района Кировской области» (</w:t>
      </w:r>
      <w:r>
        <w:rPr>
          <w:sz w:val="26"/>
          <w:szCs w:val="26"/>
          <w:lang w:val="en-US"/>
        </w:rPr>
        <w:t>c</w:t>
      </w:r>
      <w:r w:rsidRPr="00A77804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изменениями от 08.11.2019  №24|77, 21.12.2021 №43/148), (далее – Решение)  следующие изменения:</w:t>
      </w:r>
    </w:p>
    <w:p w:rsidR="00A77804" w:rsidRDefault="00A77804" w:rsidP="00A77804">
      <w:pPr>
        <w:pStyle w:val="a5"/>
        <w:spacing w:before="0" w:after="0"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1.1.  Подпункт 3 пункта 3 Решения изложить в следующей редакции:</w:t>
      </w:r>
    </w:p>
    <w:p w:rsidR="00A77804" w:rsidRDefault="00A77804" w:rsidP="00A77804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  2,5 процента   в отношении объектов налогообложения, кадастровая стоимость</w:t>
      </w:r>
      <w:r w:rsidR="00662447">
        <w:rPr>
          <w:sz w:val="26"/>
          <w:szCs w:val="26"/>
        </w:rPr>
        <w:t xml:space="preserve"> </w:t>
      </w:r>
      <w:r>
        <w:rPr>
          <w:sz w:val="26"/>
          <w:szCs w:val="26"/>
        </w:rPr>
        <w:t>каждого из которых превышает 300 миллионов рублей;</w:t>
      </w:r>
    </w:p>
    <w:p w:rsidR="00A77804" w:rsidRDefault="00A77804" w:rsidP="00A77804">
      <w:pPr>
        <w:pStyle w:val="a5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A50475" w:rsidRPr="00A50475" w:rsidRDefault="00A77804" w:rsidP="00A50475">
      <w:pPr>
        <w:pStyle w:val="a5"/>
        <w:spacing w:before="0" w:after="280"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решение в «Информационном бюллетене органов местного самоуправления </w:t>
      </w:r>
      <w:proofErr w:type="spellStart"/>
      <w:r>
        <w:rPr>
          <w:sz w:val="26"/>
          <w:szCs w:val="26"/>
        </w:rPr>
        <w:t>Большеройского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Уржумского</w:t>
      </w:r>
      <w:proofErr w:type="spellEnd"/>
      <w:r>
        <w:rPr>
          <w:sz w:val="26"/>
          <w:szCs w:val="26"/>
        </w:rPr>
        <w:t xml:space="preserve"> района Кировской области» </w:t>
      </w:r>
      <w:r w:rsidRPr="00A50475">
        <w:rPr>
          <w:sz w:val="26"/>
          <w:szCs w:val="26"/>
        </w:rPr>
        <w:t xml:space="preserve">и </w:t>
      </w:r>
      <w:r w:rsidR="00A50475" w:rsidRPr="00A50475">
        <w:rPr>
          <w:color w:val="000000"/>
          <w:sz w:val="26"/>
          <w:szCs w:val="26"/>
        </w:rPr>
        <w:t xml:space="preserve"> размещению </w:t>
      </w:r>
      <w:r w:rsidR="00A50475" w:rsidRPr="00A50475">
        <w:rPr>
          <w:sz w:val="26"/>
          <w:szCs w:val="26"/>
        </w:rPr>
        <w:t xml:space="preserve">на официальном  сайте </w:t>
      </w:r>
      <w:proofErr w:type="spellStart"/>
      <w:r w:rsidR="00A50475" w:rsidRPr="00A50475">
        <w:rPr>
          <w:sz w:val="26"/>
          <w:szCs w:val="26"/>
        </w:rPr>
        <w:t>Большеройского</w:t>
      </w:r>
      <w:proofErr w:type="spellEnd"/>
      <w:r w:rsidR="00A50475" w:rsidRPr="00A50475">
        <w:rPr>
          <w:sz w:val="26"/>
          <w:szCs w:val="26"/>
        </w:rPr>
        <w:t xml:space="preserve"> сельского поселения </w:t>
      </w:r>
      <w:proofErr w:type="spellStart"/>
      <w:r w:rsidR="00A50475" w:rsidRPr="00A50475">
        <w:rPr>
          <w:sz w:val="26"/>
          <w:szCs w:val="26"/>
        </w:rPr>
        <w:t>Уржумского</w:t>
      </w:r>
      <w:proofErr w:type="spellEnd"/>
      <w:r w:rsidR="00A50475" w:rsidRPr="00A50475">
        <w:rPr>
          <w:sz w:val="26"/>
          <w:szCs w:val="26"/>
        </w:rPr>
        <w:t xml:space="preserve">  района (</w:t>
      </w:r>
      <w:hyperlink r:id="rId7" w:history="1">
        <w:r w:rsidR="00A50475" w:rsidRPr="00A50475">
          <w:rPr>
            <w:rStyle w:val="a6"/>
            <w:sz w:val="26"/>
            <w:szCs w:val="26"/>
          </w:rPr>
          <w:t>https://</w:t>
        </w:r>
        <w:proofErr w:type="spellStart"/>
        <w:r w:rsidR="00A50475" w:rsidRPr="00A50475">
          <w:rPr>
            <w:rStyle w:val="a6"/>
            <w:sz w:val="26"/>
            <w:szCs w:val="26"/>
            <w:lang w:val="en-US"/>
          </w:rPr>
          <w:t>bolsheroj</w:t>
        </w:r>
        <w:proofErr w:type="spellEnd"/>
        <w:r w:rsidR="00A50475" w:rsidRPr="00A50475">
          <w:rPr>
            <w:rStyle w:val="a6"/>
            <w:sz w:val="26"/>
            <w:szCs w:val="26"/>
          </w:rPr>
          <w:t>skoe-r43.gosweb.gosuslugi.ru</w:t>
        </w:r>
      </w:hyperlink>
      <w:r w:rsidR="00A50475" w:rsidRPr="00A50475">
        <w:rPr>
          <w:sz w:val="26"/>
          <w:szCs w:val="26"/>
        </w:rPr>
        <w:t>).</w:t>
      </w:r>
    </w:p>
    <w:p w:rsidR="00A77804" w:rsidRDefault="00A77804" w:rsidP="00A50475">
      <w:pPr>
        <w:pStyle w:val="a5"/>
        <w:spacing w:before="0" w:after="280"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3. Настоящее решение вступает в силу  со дня его официального опубликования и действует на территории </w:t>
      </w:r>
      <w:proofErr w:type="spellStart"/>
      <w:r>
        <w:rPr>
          <w:sz w:val="26"/>
          <w:szCs w:val="26"/>
        </w:rPr>
        <w:t>Большеройского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Уржумского</w:t>
      </w:r>
      <w:proofErr w:type="spellEnd"/>
      <w:r>
        <w:rPr>
          <w:sz w:val="26"/>
          <w:szCs w:val="26"/>
        </w:rPr>
        <w:t xml:space="preserve"> района Кировской области.</w:t>
      </w:r>
    </w:p>
    <w:p w:rsidR="00A50475" w:rsidRPr="00A50475" w:rsidRDefault="00A50475" w:rsidP="00A50475">
      <w:pPr>
        <w:pStyle w:val="Standard"/>
        <w:spacing w:line="276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A50475">
        <w:rPr>
          <w:rFonts w:ascii="Times New Roman" w:hAnsi="Times New Roman" w:cs="Times New Roman"/>
          <w:sz w:val="26"/>
          <w:szCs w:val="26"/>
        </w:rPr>
        <w:t xml:space="preserve">4. Подпункт 3 пункта 3 Решения вступают в силу с 01 января 2025 года. </w:t>
      </w:r>
    </w:p>
    <w:p w:rsidR="00A50475" w:rsidRPr="00A50475" w:rsidRDefault="00A50475" w:rsidP="00A50475">
      <w:pPr>
        <w:pStyle w:val="Standar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475" w:rsidRPr="00A50475" w:rsidRDefault="00A50475" w:rsidP="00A50475">
      <w:pPr>
        <w:pStyle w:val="Standard"/>
        <w:spacing w:line="276" w:lineRule="auto"/>
        <w:ind w:left="180"/>
        <w:jc w:val="both"/>
        <w:rPr>
          <w:rFonts w:ascii="Times New Roman" w:hAnsi="Times New Roman" w:cs="Times New Roman"/>
          <w:sz w:val="26"/>
          <w:szCs w:val="26"/>
        </w:rPr>
      </w:pPr>
    </w:p>
    <w:p w:rsidR="00A77804" w:rsidRPr="00662447" w:rsidRDefault="00A77804" w:rsidP="00A77804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  <w:r w:rsidRPr="00662447">
        <w:rPr>
          <w:sz w:val="26"/>
          <w:szCs w:val="26"/>
        </w:rPr>
        <w:t xml:space="preserve">Председатель </w:t>
      </w:r>
      <w:proofErr w:type="spellStart"/>
      <w:r w:rsidRPr="00662447">
        <w:rPr>
          <w:sz w:val="26"/>
          <w:szCs w:val="26"/>
        </w:rPr>
        <w:t>Большеройской</w:t>
      </w:r>
      <w:proofErr w:type="spellEnd"/>
      <w:r w:rsidRPr="00662447">
        <w:rPr>
          <w:sz w:val="26"/>
          <w:szCs w:val="26"/>
        </w:rPr>
        <w:t xml:space="preserve"> сельской Думы </w:t>
      </w:r>
    </w:p>
    <w:p w:rsidR="00A77804" w:rsidRPr="00662447" w:rsidRDefault="00A77804" w:rsidP="00A77804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  <w:proofErr w:type="spellStart"/>
      <w:r w:rsidRPr="00662447">
        <w:rPr>
          <w:sz w:val="26"/>
          <w:szCs w:val="26"/>
        </w:rPr>
        <w:t>Уржумского</w:t>
      </w:r>
      <w:proofErr w:type="spellEnd"/>
      <w:r w:rsidRPr="00662447">
        <w:rPr>
          <w:sz w:val="26"/>
          <w:szCs w:val="26"/>
        </w:rPr>
        <w:t xml:space="preserve"> района Кировской области</w:t>
      </w:r>
      <w:r w:rsidR="00A50475" w:rsidRPr="00662447">
        <w:rPr>
          <w:sz w:val="26"/>
          <w:szCs w:val="26"/>
        </w:rPr>
        <w:t xml:space="preserve">                                    </w:t>
      </w:r>
      <w:r w:rsidR="00662447" w:rsidRPr="00662447">
        <w:rPr>
          <w:sz w:val="26"/>
          <w:szCs w:val="26"/>
        </w:rPr>
        <w:t xml:space="preserve">     </w:t>
      </w:r>
      <w:proofErr w:type="spellStart"/>
      <w:r w:rsidR="00A50475" w:rsidRPr="00662447">
        <w:rPr>
          <w:sz w:val="26"/>
          <w:szCs w:val="26"/>
        </w:rPr>
        <w:t>Н.А.Гаврилова</w:t>
      </w:r>
      <w:proofErr w:type="spellEnd"/>
      <w:r w:rsidRPr="00662447">
        <w:rPr>
          <w:sz w:val="26"/>
          <w:szCs w:val="26"/>
        </w:rPr>
        <w:t xml:space="preserve">  </w:t>
      </w:r>
    </w:p>
    <w:p w:rsidR="00A77804" w:rsidRPr="00662447" w:rsidRDefault="00A77804" w:rsidP="00A77804">
      <w:pPr>
        <w:shd w:val="clear" w:color="auto" w:fill="FFFFFF"/>
        <w:jc w:val="both"/>
        <w:rPr>
          <w:sz w:val="26"/>
          <w:szCs w:val="26"/>
        </w:rPr>
      </w:pPr>
    </w:p>
    <w:p w:rsidR="00A77804" w:rsidRPr="00662447" w:rsidRDefault="00A77804" w:rsidP="00A77804">
      <w:pPr>
        <w:shd w:val="clear" w:color="auto" w:fill="FFFFFF"/>
        <w:jc w:val="both"/>
        <w:rPr>
          <w:sz w:val="26"/>
          <w:szCs w:val="26"/>
        </w:rPr>
      </w:pPr>
      <w:r w:rsidRPr="00662447">
        <w:rPr>
          <w:sz w:val="26"/>
          <w:szCs w:val="26"/>
        </w:rPr>
        <w:t xml:space="preserve">Глава  муниципального образования </w:t>
      </w:r>
    </w:p>
    <w:p w:rsidR="00A77804" w:rsidRPr="00662447" w:rsidRDefault="00A77804" w:rsidP="00A77804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proofErr w:type="spellStart"/>
      <w:r w:rsidRPr="00662447">
        <w:rPr>
          <w:bCs/>
          <w:color w:val="000000"/>
          <w:sz w:val="26"/>
          <w:szCs w:val="26"/>
        </w:rPr>
        <w:t>Большеройское</w:t>
      </w:r>
      <w:proofErr w:type="spellEnd"/>
      <w:r w:rsidRPr="00662447">
        <w:rPr>
          <w:bCs/>
          <w:color w:val="000000"/>
          <w:sz w:val="26"/>
          <w:szCs w:val="26"/>
        </w:rPr>
        <w:t xml:space="preserve"> сельское поселение</w:t>
      </w:r>
    </w:p>
    <w:p w:rsidR="00A77804" w:rsidRPr="00662447" w:rsidRDefault="00A77804" w:rsidP="00A77804">
      <w:pPr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 w:rsidRPr="00662447">
        <w:rPr>
          <w:bCs/>
          <w:color w:val="000000"/>
          <w:sz w:val="26"/>
          <w:szCs w:val="26"/>
        </w:rPr>
        <w:t>Уржумского</w:t>
      </w:r>
      <w:proofErr w:type="spellEnd"/>
      <w:r w:rsidRPr="00662447">
        <w:rPr>
          <w:bCs/>
          <w:color w:val="000000"/>
          <w:sz w:val="26"/>
          <w:szCs w:val="26"/>
        </w:rPr>
        <w:t xml:space="preserve"> района Кировской области</w:t>
      </w:r>
      <w:r w:rsidRPr="00662447">
        <w:rPr>
          <w:color w:val="000000"/>
          <w:sz w:val="26"/>
          <w:szCs w:val="26"/>
        </w:rPr>
        <w:t xml:space="preserve">                                        </w:t>
      </w:r>
      <w:proofErr w:type="spellStart"/>
      <w:r w:rsidRPr="00662447">
        <w:rPr>
          <w:color w:val="000000"/>
          <w:sz w:val="26"/>
          <w:szCs w:val="26"/>
        </w:rPr>
        <w:t>Д.В.Александров</w:t>
      </w:r>
      <w:proofErr w:type="spellEnd"/>
    </w:p>
    <w:p w:rsidR="00A77804" w:rsidRPr="00662447" w:rsidRDefault="00A77804" w:rsidP="00A77804">
      <w:pPr>
        <w:rPr>
          <w:sz w:val="26"/>
          <w:szCs w:val="26"/>
        </w:rPr>
      </w:pPr>
    </w:p>
    <w:p w:rsidR="00A77804" w:rsidRDefault="00A77804" w:rsidP="00A77804">
      <w:pPr>
        <w:pStyle w:val="a5"/>
        <w:spacing w:after="0" w:line="360" w:lineRule="auto"/>
        <w:jc w:val="both"/>
      </w:pPr>
    </w:p>
    <w:p w:rsidR="00A77804" w:rsidRDefault="00A77804" w:rsidP="00A77804">
      <w:pPr>
        <w:rPr>
          <w:rFonts w:eastAsia="Lucida Sans Unicode" w:cs="Tahoma"/>
          <w:kern w:val="3"/>
          <w:lang w:eastAsia="ru-RU"/>
        </w:rPr>
      </w:pPr>
    </w:p>
    <w:p w:rsidR="00A77804" w:rsidRDefault="00A77804" w:rsidP="00A77804">
      <w:pPr>
        <w:rPr>
          <w:sz w:val="28"/>
          <w:szCs w:val="28"/>
        </w:rPr>
      </w:pPr>
    </w:p>
    <w:p w:rsidR="00A77804" w:rsidRDefault="00A77804" w:rsidP="00A77804"/>
    <w:p w:rsidR="003A23C7" w:rsidRDefault="003A23C7"/>
    <w:sectPr w:rsidR="003A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745BF"/>
    <w:multiLevelType w:val="multilevel"/>
    <w:tmpl w:val="0D1AEF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6CD625F0"/>
    <w:multiLevelType w:val="hybridMultilevel"/>
    <w:tmpl w:val="E8525774"/>
    <w:lvl w:ilvl="0" w:tplc="6D66474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04"/>
    <w:rsid w:val="00355833"/>
    <w:rsid w:val="003A23C7"/>
    <w:rsid w:val="00662447"/>
    <w:rsid w:val="0077108B"/>
    <w:rsid w:val="00A50475"/>
    <w:rsid w:val="00A7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A77804"/>
    <w:pPr>
      <w:keepNext/>
      <w:tabs>
        <w:tab w:val="num" w:pos="720"/>
      </w:tabs>
      <w:spacing w:before="280" w:after="119"/>
      <w:ind w:left="720" w:hanging="36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77804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778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778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A77804"/>
    <w:pPr>
      <w:spacing w:before="280" w:after="119"/>
    </w:pPr>
  </w:style>
  <w:style w:type="paragraph" w:customStyle="1" w:styleId="Standard">
    <w:name w:val="Standard"/>
    <w:rsid w:val="00A7780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A504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A77804"/>
    <w:pPr>
      <w:keepNext/>
      <w:tabs>
        <w:tab w:val="num" w:pos="720"/>
      </w:tabs>
      <w:spacing w:before="280" w:after="119"/>
      <w:ind w:left="720" w:hanging="360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77804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7780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778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A77804"/>
    <w:pPr>
      <w:spacing w:before="280" w:after="119"/>
    </w:pPr>
  </w:style>
  <w:style w:type="paragraph" w:customStyle="1" w:styleId="Standard">
    <w:name w:val="Standard"/>
    <w:rsid w:val="00A7780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A5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lsherojskoe-r43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CA20-0879-4988-8C04-B3741622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3</cp:revision>
  <cp:lastPrinted>2024-09-27T07:46:00Z</cp:lastPrinted>
  <dcterms:created xsi:type="dcterms:W3CDTF">2024-09-25T12:25:00Z</dcterms:created>
  <dcterms:modified xsi:type="dcterms:W3CDTF">2024-09-27T08:03:00Z</dcterms:modified>
</cp:coreProperties>
</file>