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D7" w:rsidRDefault="005A07D7" w:rsidP="005A07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БОЛЬШЕРОЙСКАЯ СЕЛЬСКАЯ  ДУМА  УРЖУМСКОГО РАЙОНА КИРОВСКОЙ ОБЛАСТИ</w:t>
      </w:r>
    </w:p>
    <w:p w:rsidR="005A07D7" w:rsidRDefault="005A07D7" w:rsidP="005A07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  СОЗЫВА</w:t>
      </w:r>
    </w:p>
    <w:p w:rsidR="005A07D7" w:rsidRDefault="005A07D7" w:rsidP="005A07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5A07D7" w:rsidRDefault="00414CED" w:rsidP="005A07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5A07D7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 w:rsidR="005A07D7">
        <w:rPr>
          <w:rFonts w:ascii="Times New Roman" w:hAnsi="Times New Roman"/>
          <w:b/>
          <w:sz w:val="28"/>
          <w:szCs w:val="28"/>
        </w:rPr>
        <w:t xml:space="preserve"> 202</w:t>
      </w:r>
      <w:r w:rsidR="0063060D">
        <w:rPr>
          <w:rFonts w:ascii="Times New Roman" w:hAnsi="Times New Roman"/>
          <w:b/>
          <w:sz w:val="28"/>
          <w:szCs w:val="28"/>
        </w:rPr>
        <w:t>5</w:t>
      </w:r>
      <w:r w:rsidR="005A07D7">
        <w:rPr>
          <w:rFonts w:ascii="Times New Roman" w:hAnsi="Times New Roman"/>
          <w:b/>
          <w:sz w:val="28"/>
          <w:szCs w:val="28"/>
        </w:rPr>
        <w:t xml:space="preserve">                                                    №  </w:t>
      </w:r>
      <w:r w:rsidR="0063060D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6</w:t>
      </w:r>
      <w:r w:rsidR="005A07D7">
        <w:rPr>
          <w:rFonts w:ascii="Times New Roman" w:hAnsi="Times New Roman"/>
          <w:b/>
          <w:sz w:val="28"/>
          <w:szCs w:val="28"/>
        </w:rPr>
        <w:t>/1</w:t>
      </w:r>
      <w:r w:rsidR="0063060D">
        <w:rPr>
          <w:rFonts w:ascii="Times New Roman" w:hAnsi="Times New Roman"/>
          <w:b/>
          <w:sz w:val="28"/>
          <w:szCs w:val="28"/>
        </w:rPr>
        <w:t>00</w:t>
      </w:r>
      <w:bookmarkStart w:id="0" w:name="_GoBack"/>
      <w:bookmarkEnd w:id="0"/>
    </w:p>
    <w:p w:rsidR="005A07D7" w:rsidRDefault="005A07D7" w:rsidP="005A07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село Большой Рой</w:t>
      </w:r>
    </w:p>
    <w:p w:rsidR="005A07D7" w:rsidRDefault="005A07D7" w:rsidP="005A07D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Уржумского района</w:t>
      </w:r>
    </w:p>
    <w:p w:rsidR="005A07D7" w:rsidRDefault="005A07D7" w:rsidP="005A07D7">
      <w:pPr>
        <w:pStyle w:val="Standard"/>
        <w:spacing w:line="276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О внесении изменений  в «Положение о земельном налоге на  территории муниципального образования Большеройское сельское  поселение Уржумского  района Кировской области», утвержденное решением Большеройской сельской Думы от 20.09.2010 № 24/71</w:t>
      </w:r>
    </w:p>
    <w:p w:rsidR="005A07D7" w:rsidRDefault="005A07D7" w:rsidP="005A07D7">
      <w:pPr>
        <w:pStyle w:val="Standard"/>
        <w:spacing w:line="276" w:lineRule="auto"/>
        <w:jc w:val="both"/>
        <w:rPr>
          <w:rFonts w:ascii="Times New Roman" w:hAnsi="Times New Roman"/>
          <w:sz w:val="24"/>
        </w:rPr>
      </w:pPr>
    </w:p>
    <w:p w:rsidR="005A07D7" w:rsidRDefault="005A07D7" w:rsidP="005A07D7">
      <w:pPr>
        <w:pStyle w:val="Standard"/>
        <w:spacing w:line="276" w:lineRule="auto"/>
        <w:jc w:val="both"/>
        <w:rPr>
          <w:rFonts w:ascii="Times New Roman" w:hAnsi="Times New Roman"/>
          <w:b/>
          <w:bCs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В соответствии с Налоговым кодексом Российской Федерации, Федеральным законом от 06.10.2003  № 131-ФЗ «Об общих принципах организации местного самоуправления  в Российской Федерации», руководствуясь    Уставом  Большеройского  сельского поселения Уржумского района Кировской области, на основании экспертного заключения Министерства юстиции Кировской области от 22.01.2025 года № 148-47-07-03, протеста прокуратуры Уржумского района от 31.01.2025 №02-03-2025/Прдп59-25-20330032,   Большеройская сельская Дума </w:t>
      </w:r>
      <w:r>
        <w:rPr>
          <w:rFonts w:ascii="Times New Roman" w:hAnsi="Times New Roman"/>
          <w:b/>
          <w:bCs/>
          <w:sz w:val="24"/>
        </w:rPr>
        <w:t>РЕШИЛА:</w:t>
      </w:r>
      <w:proofErr w:type="gramEnd"/>
    </w:p>
    <w:p w:rsidR="005A07D7" w:rsidRDefault="005A07D7" w:rsidP="005A07D7">
      <w:pPr>
        <w:pStyle w:val="Standard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Внести  в  «Положение о земельном налоге на территории муниципального образования Большеройское сельское поселение Уржумского района Кировской области» </w:t>
      </w:r>
      <w:r w:rsidR="00414CED">
        <w:rPr>
          <w:rFonts w:ascii="Times New Roman" w:hAnsi="Times New Roman"/>
          <w:sz w:val="24"/>
        </w:rPr>
        <w:t>(дале</w:t>
      </w:r>
      <w:proofErr w:type="gramStart"/>
      <w:r w:rsidR="00414CED">
        <w:rPr>
          <w:rFonts w:ascii="Times New Roman" w:hAnsi="Times New Roman"/>
          <w:sz w:val="24"/>
        </w:rPr>
        <w:t>е-</w:t>
      </w:r>
      <w:proofErr w:type="gramEnd"/>
      <w:r w:rsidR="00414CED">
        <w:rPr>
          <w:rFonts w:ascii="Times New Roman" w:hAnsi="Times New Roman"/>
          <w:sz w:val="24"/>
        </w:rPr>
        <w:t xml:space="preserve"> Положение), </w:t>
      </w:r>
      <w:r>
        <w:rPr>
          <w:rFonts w:ascii="Times New Roman" w:hAnsi="Times New Roman"/>
          <w:sz w:val="24"/>
        </w:rPr>
        <w:t>утвержденное решением Большеройской сельской Думы от 20.09.2010 №24/71</w:t>
      </w:r>
      <w:r>
        <w:rPr>
          <w:rFonts w:ascii="Times New Roman" w:hAnsi="Times New Roman"/>
          <w:bCs/>
          <w:sz w:val="24"/>
        </w:rPr>
        <w:t>, (с  изменениями от 19.11.2010 №25/75, от 28.02.2011 № 28/85, от 17.11.2014 № 20/58, от 10.11.2015 № 30/82, от 09.02.2016 №34/94, от 24.03.2016 №35/102, от 08.11.2019 №24/76, от 21.12.2021 №43/147, от 26.09.2024 №19/81</w:t>
      </w:r>
      <w:proofErr w:type="gramStart"/>
      <w:r>
        <w:rPr>
          <w:rFonts w:ascii="Times New Roman" w:hAnsi="Times New Roman"/>
          <w:bCs/>
          <w:sz w:val="24"/>
        </w:rPr>
        <w:t xml:space="preserve"> )</w:t>
      </w:r>
      <w:proofErr w:type="gramEnd"/>
      <w:r>
        <w:rPr>
          <w:rFonts w:ascii="Times New Roman" w:hAnsi="Times New Roman"/>
          <w:bCs/>
          <w:sz w:val="24"/>
        </w:rPr>
        <w:t xml:space="preserve">,   </w:t>
      </w:r>
      <w:r>
        <w:rPr>
          <w:rFonts w:ascii="Times New Roman" w:hAnsi="Times New Roman"/>
          <w:sz w:val="24"/>
        </w:rPr>
        <w:t xml:space="preserve"> следующие изменения:</w:t>
      </w:r>
    </w:p>
    <w:p w:rsidR="005A07D7" w:rsidRDefault="005A07D7" w:rsidP="005A07D7">
      <w:pPr>
        <w:pStyle w:val="Standard"/>
        <w:spacing w:line="276" w:lineRule="auto"/>
        <w:ind w:left="540"/>
        <w:jc w:val="both"/>
        <w:rPr>
          <w:rFonts w:ascii="Times New Roman" w:hAnsi="Times New Roman"/>
          <w:sz w:val="24"/>
        </w:rPr>
      </w:pPr>
    </w:p>
    <w:p w:rsidR="005A07D7" w:rsidRPr="005A07D7" w:rsidRDefault="005A07D7" w:rsidP="005A07D7">
      <w:pPr>
        <w:pStyle w:val="Standard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Абзац 2 пункта 4.1. раздела 4 Положения изложить в следующей редакции:</w:t>
      </w:r>
    </w:p>
    <w:p w:rsidR="005A07D7" w:rsidRPr="00357A83" w:rsidRDefault="005A07D7" w:rsidP="005A07D7">
      <w:pPr>
        <w:pStyle w:val="Standard"/>
        <w:spacing w:line="276" w:lineRule="auto"/>
        <w:ind w:left="60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- </w:t>
      </w:r>
      <w:r w:rsidRPr="0032624F">
        <w:rPr>
          <w:rFonts w:ascii="Times New Roman" w:hAnsi="Times New Roman"/>
          <w:sz w:val="24"/>
        </w:rPr>
        <w:t>налог подлежит уплате налогоплательщиками-организациями в срок не позднее 28 февраля года, следующего за истекшим налоговым периодом. Авансовые платежи по налогу подлежат уплате налогоп</w:t>
      </w:r>
      <w:r w:rsidR="0032624F" w:rsidRPr="0032624F">
        <w:rPr>
          <w:rFonts w:ascii="Times New Roman" w:hAnsi="Times New Roman"/>
          <w:sz w:val="24"/>
        </w:rPr>
        <w:t>л</w:t>
      </w:r>
      <w:r w:rsidRPr="0032624F">
        <w:rPr>
          <w:rFonts w:ascii="Times New Roman" w:hAnsi="Times New Roman"/>
          <w:sz w:val="24"/>
        </w:rPr>
        <w:t>ательщиками – организациями в срок не позднее 28-го числа месяца, следующего за истекшим отчетным периодом</w:t>
      </w:r>
      <w:r w:rsidR="0032624F">
        <w:rPr>
          <w:rFonts w:ascii="Times New Roman" w:hAnsi="Times New Roman"/>
          <w:sz w:val="24"/>
        </w:rPr>
        <w:t xml:space="preserve">; </w:t>
      </w:r>
    </w:p>
    <w:p w:rsidR="005A07D7" w:rsidRDefault="005A07D7" w:rsidP="005A07D7">
      <w:pPr>
        <w:pStyle w:val="Standard"/>
        <w:spacing w:line="276" w:lineRule="auto"/>
        <w:ind w:left="600"/>
        <w:jc w:val="both"/>
        <w:rPr>
          <w:rFonts w:ascii="Times New Roman" w:hAnsi="Times New Roman" w:cs="Times New Roman"/>
          <w:b/>
          <w:sz w:val="24"/>
        </w:rPr>
      </w:pPr>
    </w:p>
    <w:p w:rsidR="005A07D7" w:rsidRDefault="00357A83" w:rsidP="005A07D7">
      <w:pPr>
        <w:pStyle w:val="Standard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Пункт 4.2.</w:t>
      </w:r>
      <w:r w:rsidR="005A07D7">
        <w:rPr>
          <w:rFonts w:ascii="Times New Roman" w:hAnsi="Times New Roman"/>
          <w:b/>
          <w:sz w:val="24"/>
        </w:rPr>
        <w:t xml:space="preserve"> раздела </w:t>
      </w:r>
      <w:r>
        <w:rPr>
          <w:rFonts w:ascii="Times New Roman" w:hAnsi="Times New Roman"/>
          <w:b/>
          <w:sz w:val="24"/>
        </w:rPr>
        <w:t xml:space="preserve">4 </w:t>
      </w:r>
      <w:r w:rsidR="005A07D7">
        <w:rPr>
          <w:rFonts w:ascii="Times New Roman" w:hAnsi="Times New Roman"/>
          <w:b/>
          <w:sz w:val="24"/>
        </w:rPr>
        <w:t xml:space="preserve"> Положения изложить в следующей редакции: </w:t>
      </w:r>
    </w:p>
    <w:p w:rsidR="00357A83" w:rsidRDefault="00357A83" w:rsidP="005A07D7">
      <w:pPr>
        <w:pStyle w:val="Standard"/>
        <w:spacing w:line="276" w:lineRule="auto"/>
        <w:ind w:left="60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b/>
          <w:sz w:val="24"/>
        </w:rPr>
        <w:t xml:space="preserve">4.2. </w:t>
      </w:r>
      <w:r w:rsidRPr="00357A83">
        <w:rPr>
          <w:rFonts w:ascii="Times New Roman" w:hAnsi="Times New Roman" w:cs="Times New Roman"/>
          <w:color w:val="000000"/>
          <w:sz w:val="24"/>
          <w:shd w:val="clear" w:color="auto" w:fill="FFFFFF"/>
        </w:rPr>
        <w:t>Налог подлежит уплате налогоплательщиками - физическими лицами в срок не позднее 1 декабря года, следующего за истекшим налоговым периодом, если иное не предусмотрено настоящим пунктом.</w:t>
      </w:r>
    </w:p>
    <w:p w:rsidR="00357A83" w:rsidRDefault="00357A83" w:rsidP="005A07D7">
      <w:pPr>
        <w:pStyle w:val="Standard"/>
        <w:spacing w:line="276" w:lineRule="auto"/>
        <w:ind w:left="60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357A83">
        <w:rPr>
          <w:rFonts w:ascii="Times New Roman" w:hAnsi="Times New Roman" w:cs="Times New Roman"/>
          <w:color w:val="000000"/>
          <w:sz w:val="24"/>
          <w:shd w:val="clear" w:color="auto" w:fill="FFFFFF"/>
        </w:rPr>
        <w:t>Налог, исчисленный по результатам перерасчета суммы ранее исчисленного налога, подлежит уплате налогоплательщиками - физическими лицами в срок не позднее 28-го числа третьего месяца, следующего за месяцем, в котором сформировано налоговое уведомление в связи с данным перерасчетом.</w:t>
      </w:r>
    </w:p>
    <w:p w:rsidR="00AA5BDC" w:rsidRPr="00357A83" w:rsidRDefault="00AA5BDC" w:rsidP="00AA5BDC">
      <w:pPr>
        <w:pStyle w:val="Standard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 xml:space="preserve">Приложения №1, №2, №3 </w:t>
      </w:r>
      <w:r w:rsidR="00414CED">
        <w:rPr>
          <w:rFonts w:ascii="Times New Roman" w:hAnsi="Times New Roman" w:cs="Times New Roman"/>
          <w:color w:val="000000"/>
          <w:sz w:val="24"/>
          <w:shd w:val="clear" w:color="auto" w:fill="FFFFFF"/>
        </w:rPr>
        <w:t>Положения считать утратившими силу.</w:t>
      </w:r>
    </w:p>
    <w:p w:rsidR="00357A83" w:rsidRDefault="00357A83" w:rsidP="005A07D7">
      <w:pPr>
        <w:pStyle w:val="Standard"/>
        <w:spacing w:line="276" w:lineRule="auto"/>
        <w:ind w:left="600"/>
        <w:jc w:val="both"/>
        <w:rPr>
          <w:rFonts w:ascii="Times New Roman" w:hAnsi="Times New Roman"/>
          <w:b/>
          <w:sz w:val="24"/>
        </w:rPr>
      </w:pPr>
    </w:p>
    <w:p w:rsidR="005A07D7" w:rsidRDefault="005A07D7" w:rsidP="005A07D7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 Настоящее решение подлежит опубликованию 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Информационном бюллетене органов местного самоуправления Большеройского сельского поселения Уржумского района Кировской области и размещению </w:t>
      </w:r>
      <w:r>
        <w:rPr>
          <w:rFonts w:ascii="Times New Roman" w:hAnsi="Times New Roman" w:cs="Times New Roman"/>
          <w:sz w:val="24"/>
          <w:szCs w:val="24"/>
        </w:rPr>
        <w:t>на официальном  сайте Большеройского сельского поселения Уржумского  района (</w:t>
      </w:r>
      <w:hyperlink r:id="rId5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https://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bolsheroj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skoe-r43.gosweb.gosuslugi.ru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5A07D7" w:rsidRDefault="005A07D7" w:rsidP="005A07D7">
      <w:pPr>
        <w:pStyle w:val="Standard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решение вступает в силу  со дня его официального опубликования и действует на территории Большеройского сельского поселения Уржумского района Кировской области.</w:t>
      </w:r>
    </w:p>
    <w:p w:rsidR="005A07D7" w:rsidRDefault="005A07D7" w:rsidP="005A07D7">
      <w:pPr>
        <w:pStyle w:val="Standard"/>
        <w:spacing w:line="276" w:lineRule="auto"/>
        <w:jc w:val="both"/>
        <w:rPr>
          <w:rFonts w:ascii="Times New Roman" w:hAnsi="Times New Roman"/>
          <w:sz w:val="24"/>
        </w:rPr>
      </w:pPr>
    </w:p>
    <w:p w:rsidR="005A07D7" w:rsidRDefault="005A07D7" w:rsidP="005A07D7">
      <w:pPr>
        <w:pStyle w:val="Standard"/>
        <w:spacing w:line="276" w:lineRule="auto"/>
        <w:ind w:left="180"/>
        <w:jc w:val="both"/>
        <w:rPr>
          <w:rFonts w:ascii="Times New Roman" w:hAnsi="Times New Roman"/>
          <w:sz w:val="24"/>
        </w:rPr>
      </w:pPr>
    </w:p>
    <w:p w:rsidR="005A07D7" w:rsidRDefault="005A07D7" w:rsidP="005A07D7">
      <w:pPr>
        <w:pStyle w:val="Standard"/>
        <w:spacing w:line="276" w:lineRule="auto"/>
        <w:ind w:left="180"/>
        <w:jc w:val="both"/>
        <w:rPr>
          <w:rFonts w:ascii="Times New Roman" w:hAnsi="Times New Roman"/>
          <w:sz w:val="24"/>
        </w:rPr>
      </w:pPr>
    </w:p>
    <w:p w:rsidR="005A07D7" w:rsidRDefault="00414CED" w:rsidP="005A07D7">
      <w:pPr>
        <w:tabs>
          <w:tab w:val="left" w:pos="1000"/>
          <w:tab w:val="left" w:pos="25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A07D7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 xml:space="preserve">ь </w:t>
      </w:r>
      <w:r w:rsidR="005A07D7">
        <w:rPr>
          <w:rFonts w:ascii="Times New Roman" w:hAnsi="Times New Roman"/>
          <w:sz w:val="24"/>
          <w:szCs w:val="24"/>
        </w:rPr>
        <w:t xml:space="preserve">Большеройской сельской Думы </w:t>
      </w:r>
    </w:p>
    <w:p w:rsidR="005A07D7" w:rsidRDefault="005A07D7" w:rsidP="005A07D7">
      <w:pPr>
        <w:tabs>
          <w:tab w:val="left" w:pos="1000"/>
          <w:tab w:val="left" w:pos="25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Уржумского района Кировской </w:t>
      </w:r>
      <w:proofErr w:type="gramStart"/>
      <w:r>
        <w:rPr>
          <w:rFonts w:ascii="Times New Roman" w:hAnsi="Times New Roman"/>
          <w:sz w:val="24"/>
          <w:szCs w:val="24"/>
        </w:rPr>
        <w:t xml:space="preserve">области                                    </w:t>
      </w:r>
      <w:r w:rsidR="00414CED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14CED">
        <w:rPr>
          <w:rFonts w:ascii="Times New Roman" w:hAnsi="Times New Roman"/>
          <w:sz w:val="24"/>
          <w:szCs w:val="24"/>
        </w:rPr>
        <w:t>Н</w:t>
      </w:r>
      <w:r w:rsidR="0063060D">
        <w:rPr>
          <w:rFonts w:ascii="Times New Roman" w:hAnsi="Times New Roman"/>
          <w:sz w:val="24"/>
          <w:szCs w:val="24"/>
        </w:rPr>
        <w:t>.</w:t>
      </w:r>
      <w:proofErr w:type="gramEnd"/>
      <w:r w:rsidR="00414CED">
        <w:rPr>
          <w:rFonts w:ascii="Times New Roman" w:hAnsi="Times New Roman"/>
          <w:sz w:val="24"/>
          <w:szCs w:val="24"/>
        </w:rPr>
        <w:t>А</w:t>
      </w:r>
      <w:r w:rsidR="0063060D">
        <w:rPr>
          <w:rFonts w:ascii="Times New Roman" w:hAnsi="Times New Roman"/>
          <w:sz w:val="24"/>
          <w:szCs w:val="24"/>
        </w:rPr>
        <w:t>.</w:t>
      </w:r>
      <w:r w:rsidR="00414CED">
        <w:rPr>
          <w:rFonts w:ascii="Times New Roman" w:hAnsi="Times New Roman"/>
          <w:sz w:val="24"/>
          <w:szCs w:val="24"/>
        </w:rPr>
        <w:t>Гаврилова</w:t>
      </w:r>
    </w:p>
    <w:p w:rsidR="005A07D7" w:rsidRDefault="005A07D7" w:rsidP="005A07D7">
      <w:p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A07D7" w:rsidRDefault="005A07D7" w:rsidP="005A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21D52" w:rsidRDefault="00C21D52"/>
    <w:sectPr w:rsidR="00C21D52" w:rsidSect="005D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ECC"/>
    <w:multiLevelType w:val="multilevel"/>
    <w:tmpl w:val="4EF819A6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isLgl/>
      <w:lvlText w:val="%1.%2."/>
      <w:lvlJc w:val="left"/>
      <w:pPr>
        <w:ind w:left="600" w:hanging="420"/>
      </w:pPr>
    </w:lvl>
    <w:lvl w:ilvl="2">
      <w:start w:val="1"/>
      <w:numFmt w:val="decimal"/>
      <w:isLgl/>
      <w:lvlText w:val="%1.%2.%3."/>
      <w:lvlJc w:val="left"/>
      <w:pPr>
        <w:ind w:left="1110" w:hanging="720"/>
      </w:pPr>
    </w:lvl>
    <w:lvl w:ilvl="3">
      <w:start w:val="1"/>
      <w:numFmt w:val="decimal"/>
      <w:isLgl/>
      <w:lvlText w:val="%1.%2.%3.%4."/>
      <w:lvlJc w:val="left"/>
      <w:pPr>
        <w:ind w:left="1215" w:hanging="720"/>
      </w:pPr>
    </w:lvl>
    <w:lvl w:ilvl="4">
      <w:start w:val="1"/>
      <w:numFmt w:val="decimal"/>
      <w:isLgl/>
      <w:lvlText w:val="%1.%2.%3.%4.%5."/>
      <w:lvlJc w:val="left"/>
      <w:pPr>
        <w:ind w:left="1680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250" w:hanging="1440"/>
      </w:p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</w:lvl>
    <w:lvl w:ilvl="8">
      <w:start w:val="1"/>
      <w:numFmt w:val="decimal"/>
      <w:isLgl/>
      <w:lvlText w:val="%1.%2.%3.%4.%5.%6.%7.%8.%9."/>
      <w:lvlJc w:val="left"/>
      <w:pPr>
        <w:ind w:left="2820" w:hanging="1800"/>
      </w:pPr>
    </w:lvl>
  </w:abstractNum>
  <w:abstractNum w:abstractNumId="1">
    <w:nsid w:val="065C2F6D"/>
    <w:multiLevelType w:val="multilevel"/>
    <w:tmpl w:val="493879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960" w:hanging="360"/>
      </w:pPr>
    </w:lvl>
    <w:lvl w:ilvl="2">
      <w:start w:val="1"/>
      <w:numFmt w:val="decimal"/>
      <w:lvlText w:val="%1.%2.%3."/>
      <w:lvlJc w:val="left"/>
      <w:pPr>
        <w:ind w:left="192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480" w:hanging="1080"/>
      </w:pPr>
    </w:lvl>
    <w:lvl w:ilvl="5">
      <w:start w:val="1"/>
      <w:numFmt w:val="decimal"/>
      <w:lvlText w:val="%1.%2.%3.%4.%5.%6."/>
      <w:lvlJc w:val="left"/>
      <w:pPr>
        <w:ind w:left="4080" w:hanging="1080"/>
      </w:pPr>
    </w:lvl>
    <w:lvl w:ilvl="6">
      <w:start w:val="1"/>
      <w:numFmt w:val="decimal"/>
      <w:lvlText w:val="%1.%2.%3.%4.%5.%6.%7."/>
      <w:lvlJc w:val="left"/>
      <w:pPr>
        <w:ind w:left="5040" w:hanging="1440"/>
      </w:pPr>
    </w:lvl>
    <w:lvl w:ilvl="7">
      <w:start w:val="1"/>
      <w:numFmt w:val="decimal"/>
      <w:lvlText w:val="%1.%2.%3.%4.%5.%6.%7.%8."/>
      <w:lvlJc w:val="left"/>
      <w:pPr>
        <w:ind w:left="5640" w:hanging="1440"/>
      </w:pPr>
    </w:lvl>
    <w:lvl w:ilvl="8">
      <w:start w:val="1"/>
      <w:numFmt w:val="decimal"/>
      <w:lvlText w:val="%1.%2.%3.%4.%5.%6.%7.%8.%9."/>
      <w:lvlJc w:val="left"/>
      <w:pPr>
        <w:ind w:left="6600" w:hanging="1800"/>
      </w:pPr>
    </w:lvl>
  </w:abstractNum>
  <w:abstractNum w:abstractNumId="2">
    <w:nsid w:val="6CD625F0"/>
    <w:multiLevelType w:val="hybridMultilevel"/>
    <w:tmpl w:val="E8525774"/>
    <w:lvl w:ilvl="0" w:tplc="6D66474E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5A07D7"/>
    <w:rsid w:val="0032624F"/>
    <w:rsid w:val="00357A83"/>
    <w:rsid w:val="00414CED"/>
    <w:rsid w:val="005A07D7"/>
    <w:rsid w:val="005D2406"/>
    <w:rsid w:val="0063060D"/>
    <w:rsid w:val="00A01817"/>
    <w:rsid w:val="00AA5BDC"/>
    <w:rsid w:val="00C21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7D7"/>
    <w:rPr>
      <w:color w:val="0000FF"/>
      <w:u w:val="single"/>
    </w:rPr>
  </w:style>
  <w:style w:type="paragraph" w:customStyle="1" w:styleId="Standard">
    <w:name w:val="Standard"/>
    <w:rsid w:val="005A07D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07D7"/>
    <w:rPr>
      <w:color w:val="0000FF"/>
      <w:u w:val="single"/>
    </w:rPr>
  </w:style>
  <w:style w:type="paragraph" w:customStyle="1" w:styleId="Standard">
    <w:name w:val="Standard"/>
    <w:rsid w:val="005A07D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6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lsheroj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3</cp:revision>
  <cp:lastPrinted>2025-02-27T10:56:00Z</cp:lastPrinted>
  <dcterms:created xsi:type="dcterms:W3CDTF">2025-02-13T11:33:00Z</dcterms:created>
  <dcterms:modified xsi:type="dcterms:W3CDTF">2025-03-17T11:28:00Z</dcterms:modified>
</cp:coreProperties>
</file>