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5E" w:rsidRDefault="0091525E" w:rsidP="0091525E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БОЛЬШЕРОЙСКАЯ СЕЛЬСКАЯ  ДУМА</w:t>
      </w:r>
    </w:p>
    <w:p w:rsidR="0091525E" w:rsidRDefault="0091525E" w:rsidP="0091525E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91525E" w:rsidRDefault="0091525E" w:rsidP="0091525E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1525E" w:rsidRDefault="0091525E" w:rsidP="0091525E">
      <w:pPr>
        <w:tabs>
          <w:tab w:val="left" w:pos="2880"/>
        </w:tabs>
        <w:jc w:val="center"/>
        <w:rPr>
          <w:sz w:val="20"/>
          <w:szCs w:val="2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1525E" w:rsidTr="0091525E">
        <w:tc>
          <w:tcPr>
            <w:tcW w:w="9571" w:type="dxa"/>
            <w:hideMark/>
          </w:tcPr>
          <w:p w:rsidR="0091525E" w:rsidRDefault="0091525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1525E" w:rsidTr="0091525E">
        <w:tc>
          <w:tcPr>
            <w:tcW w:w="9571" w:type="dxa"/>
          </w:tcPr>
          <w:p w:rsidR="0091525E" w:rsidRDefault="009152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</w:t>
            </w:r>
          </w:p>
          <w:p w:rsidR="0091525E" w:rsidRDefault="009152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5B4" w:rsidRDefault="0091525E" w:rsidP="001A05B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</w:t>
            </w:r>
            <w:r w:rsidR="001A05B4">
              <w:rPr>
                <w:rFonts w:ascii="Times New Roman" w:hAnsi="Times New Roman" w:cs="Times New Roman"/>
                <w:b w:val="0"/>
                <w:sz w:val="28"/>
              </w:rPr>
              <w:t xml:space="preserve">                 18.03.2025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</w:t>
            </w:r>
            <w:r w:rsidR="001A05B4">
              <w:rPr>
                <w:rFonts w:ascii="Times New Roman" w:hAnsi="Times New Roman" w:cs="Times New Roman"/>
                <w:b w:val="0"/>
                <w:sz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 w:rsidR="001A05B4">
              <w:rPr>
                <w:rFonts w:ascii="Times New Roman" w:hAnsi="Times New Roman" w:cs="Times New Roman"/>
                <w:b w:val="0"/>
                <w:sz w:val="28"/>
              </w:rPr>
              <w:t>26/99</w:t>
            </w:r>
          </w:p>
          <w:p w:rsidR="001A05B4" w:rsidRDefault="001A05B4" w:rsidP="001A05B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bookmarkStart w:id="0" w:name="_GoBack"/>
            <w:bookmarkEnd w:id="0"/>
          </w:p>
          <w:p w:rsidR="0091525E" w:rsidRDefault="001A05B4" w:rsidP="001A05B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</w:t>
            </w:r>
            <w:r w:rsidR="0091525E">
              <w:rPr>
                <w:rFonts w:ascii="Times New Roman" w:hAnsi="Times New Roman" w:cs="Times New Roman"/>
                <w:b w:val="0"/>
                <w:sz w:val="28"/>
              </w:rPr>
              <w:t>с. Большой Рой</w:t>
            </w:r>
          </w:p>
          <w:p w:rsidR="0091525E" w:rsidRDefault="009152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Уржумского района Кировской области</w:t>
            </w:r>
          </w:p>
        </w:tc>
      </w:tr>
    </w:tbl>
    <w:p w:rsidR="0091525E" w:rsidRDefault="0091525E" w:rsidP="0091525E">
      <w:pPr>
        <w:jc w:val="center"/>
        <w:rPr>
          <w:sz w:val="28"/>
          <w:szCs w:val="28"/>
        </w:rPr>
      </w:pPr>
    </w:p>
    <w:p w:rsidR="0091525E" w:rsidRDefault="0091525E" w:rsidP="0091525E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главы муниципального образования </w:t>
      </w:r>
    </w:p>
    <w:p w:rsidR="0091525E" w:rsidRDefault="0091525E" w:rsidP="0091525E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Большеройское сельское поселение </w:t>
      </w:r>
    </w:p>
    <w:p w:rsidR="0091525E" w:rsidRDefault="0091525E" w:rsidP="0091525E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Уржумского</w:t>
      </w:r>
      <w:r>
        <w:rPr>
          <w:b/>
          <w:sz w:val="28"/>
          <w:szCs w:val="28"/>
        </w:rPr>
        <w:t xml:space="preserve">  района Кировской  области</w:t>
      </w: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30 Устава муниципального образования Большеройское сельское поселение Уржумского района Кировской области, Большеройская сельская  Дума </w:t>
      </w:r>
      <w:r>
        <w:rPr>
          <w:b/>
          <w:sz w:val="28"/>
          <w:szCs w:val="28"/>
        </w:rPr>
        <w:t>решила:</w:t>
      </w: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муниципального образования Большеройское сельское поселение Уржумского района Кировской области  </w:t>
      </w:r>
      <w:r w:rsidRPr="00C23291">
        <w:rPr>
          <w:b/>
          <w:sz w:val="28"/>
          <w:szCs w:val="28"/>
        </w:rPr>
        <w:t>Романову Светлану Васильевну</w:t>
      </w:r>
      <w:r>
        <w:rPr>
          <w:sz w:val="28"/>
          <w:szCs w:val="28"/>
        </w:rPr>
        <w:t xml:space="preserve">.                          </w:t>
      </w:r>
    </w:p>
    <w:p w:rsidR="0091525E" w:rsidRDefault="0091525E" w:rsidP="0091525E">
      <w:pPr>
        <w:ind w:left="1440"/>
        <w:jc w:val="both"/>
        <w:rPr>
          <w:sz w:val="28"/>
          <w:szCs w:val="28"/>
        </w:rPr>
      </w:pPr>
    </w:p>
    <w:p w:rsidR="0091525E" w:rsidRDefault="0091525E" w:rsidP="0091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 Настоящее решение вступает в силу с момента его принятия и подлежит опубликованию в установленном законом порядке.</w:t>
      </w: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jc w:val="both"/>
        <w:rPr>
          <w:sz w:val="28"/>
          <w:szCs w:val="28"/>
        </w:rPr>
      </w:pPr>
    </w:p>
    <w:p w:rsidR="0091525E" w:rsidRDefault="0091525E" w:rsidP="0091525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Большеройской </w:t>
      </w:r>
    </w:p>
    <w:p w:rsidR="0091525E" w:rsidRDefault="0091525E" w:rsidP="0091525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Уржумского </w:t>
      </w:r>
    </w:p>
    <w:p w:rsidR="0091525E" w:rsidRDefault="0091525E" w:rsidP="0091525E">
      <w:pPr>
        <w:rPr>
          <w:sz w:val="28"/>
          <w:szCs w:val="28"/>
        </w:rPr>
      </w:pPr>
      <w:r>
        <w:rPr>
          <w:sz w:val="28"/>
          <w:szCs w:val="28"/>
        </w:rPr>
        <w:t xml:space="preserve">района Кировской области                                             Н.А.Гаврилова                      </w:t>
      </w:r>
    </w:p>
    <w:p w:rsidR="0091525E" w:rsidRDefault="0091525E" w:rsidP="0091525E"/>
    <w:p w:rsidR="00F77E4B" w:rsidRDefault="00F77E4B"/>
    <w:sectPr w:rsidR="00F77E4B" w:rsidSect="00F7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3C8"/>
    <w:multiLevelType w:val="hybridMultilevel"/>
    <w:tmpl w:val="B344DB20"/>
    <w:lvl w:ilvl="0" w:tplc="A63CEB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25E"/>
    <w:rsid w:val="001A05B4"/>
    <w:rsid w:val="00863A12"/>
    <w:rsid w:val="0091525E"/>
    <w:rsid w:val="00C23291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2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2025-03-19T05:23:00Z</cp:lastPrinted>
  <dcterms:created xsi:type="dcterms:W3CDTF">2025-03-17T11:29:00Z</dcterms:created>
  <dcterms:modified xsi:type="dcterms:W3CDTF">2025-03-19T05:24:00Z</dcterms:modified>
</cp:coreProperties>
</file>