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B2C" w:rsidRPr="00501B2C" w:rsidRDefault="00501B2C" w:rsidP="00501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1B2C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принятия решения о предоставлении земельного участка членам семьи участника СВО:</w:t>
      </w:r>
    </w:p>
    <w:p w:rsid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1. Паспорт;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2. Согласие на обработку персональных данных;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 xml:space="preserve">3. </w:t>
      </w:r>
      <w:r w:rsidR="009E3B57" w:rsidRPr="009E3B57">
        <w:rPr>
          <w:rFonts w:ascii="Times New Roman" w:hAnsi="Times New Roman" w:cs="Times New Roman"/>
          <w:sz w:val="28"/>
          <w:szCs w:val="28"/>
        </w:rPr>
        <w:t>Документ, подтверждающий наличие родственных связей между членами семьи погибшего (умершего) вследствие увечья (ранения, травмы, контузии) или заболевания, полученных в ходе участия в СВО</w:t>
      </w:r>
      <w:r w:rsidR="009E3B57">
        <w:rPr>
          <w:rFonts w:ascii="Times New Roman" w:hAnsi="Times New Roman" w:cs="Times New Roman"/>
          <w:sz w:val="28"/>
          <w:szCs w:val="28"/>
        </w:rPr>
        <w:t>,</w:t>
      </w:r>
      <w:r w:rsidR="009E3B57" w:rsidRPr="009E3B57">
        <w:rPr>
          <w:rFonts w:ascii="Times New Roman" w:hAnsi="Times New Roman" w:cs="Times New Roman"/>
          <w:sz w:val="28"/>
          <w:szCs w:val="28"/>
        </w:rPr>
        <w:t xml:space="preserve"> участника СВО, подавшими заявление о предоставлении в собственность бесплатно земельного участка на территории Кировской области, и погибшим (умершим) вследствие увечья (ранения, травмы, контузии) или заболевания, полученных в ходе участия в СВО</w:t>
      </w:r>
      <w:r w:rsidR="009E3B57">
        <w:rPr>
          <w:rFonts w:ascii="Times New Roman" w:hAnsi="Times New Roman" w:cs="Times New Roman"/>
          <w:sz w:val="28"/>
          <w:szCs w:val="28"/>
        </w:rPr>
        <w:t>,</w:t>
      </w:r>
      <w:r w:rsidR="009E3B57" w:rsidRPr="009E3B57">
        <w:rPr>
          <w:rFonts w:ascii="Times New Roman" w:hAnsi="Times New Roman" w:cs="Times New Roman"/>
          <w:sz w:val="28"/>
          <w:szCs w:val="28"/>
        </w:rPr>
        <w:t xml:space="preserve"> участника СВО</w:t>
      </w:r>
      <w:r w:rsidRPr="00501B2C">
        <w:rPr>
          <w:rFonts w:ascii="Times New Roman" w:hAnsi="Times New Roman" w:cs="Times New Roman"/>
          <w:sz w:val="28"/>
          <w:szCs w:val="28"/>
        </w:rPr>
        <w:t>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2. Свидетельство о смерти участника СВО или решение суда об объявлении участника СВО умершим;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3. Выписка из медицинской карты участника СВО, подтверждающая получение им в ходе участия в СВО увечья (ранения, травмы, контузии) или заболевания;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4. Документ, подтверждающий присвоение участнику СВО звания Героя Российской Федерации или награждение участника СВО орденом Российской Федерации за заслуги, проявленные в ходе участия в СВО;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5. Удостоверение ветерана боевых действий единого образца, выданное участнику СВО;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6. Документ, подтверждающий присвоение лицу, проходившему службу в войсках национальной гвардии Российской Федерации, погибшему (умершему) вследствие увечья (ранения, травмы, контузии) или заболевания, полученных им в ходе участия в СВО, специальных званий полиции (для лиц, проходивших службу в войсках национальной гвардии Российской Федерации, погибших (умерших) вследствие увечья (ранения, травмы, контузии) или заболевания, полученных ими в ходе участия в СВО);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7. Документ, подтверждающий регистрацию участника СВО по месту жительства на территории Кировской области либо по месту пребывания на территории Кировской области на день завершения им участия в СВО;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8. Справка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участника СВО в образовательных организациях по очной форме обучения);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lastRenderedPageBreak/>
        <w:t>9. Справка, подтверждающая факт установления инвалидности детям участника специальной военной операции, не достигшим возраста 18 лет, и детям участника СВО старше этого возраста, если они стали инвалидами до достижения ими возраста 18 лет;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10. Решение суда об установлении факта нахождения члена семьи участника СВО на иждивении участника СВО;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11. Документ об отсутствии судебного решения о лишении родительских прав либо об ограничении в родительских правах родителей участника СВО, выданный органом опеки и попечительства;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12. Акт органа опеки и попечительства об установлении опеки над участником СВО (в случае подачи заявления о предоставлении в собственность бесплатно земельного участка на территории Кировской области опекунами (попечителями) участника СВО, воспитывавшими его до достижения им совершеннолетия);</w:t>
      </w:r>
    </w:p>
    <w:p w:rsidR="00501B2C" w:rsidRPr="00501B2C" w:rsidRDefault="00501B2C" w:rsidP="0050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2C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Кировской области в целях предоставления в собственность бесплатно земельных участков самостоятельно запрашивают содержащиеся в документах, сведения, получение которых возможно в рамках межведомственного информационного взаимодействия. Вместе с тем члены семьи погибшего участника СВО могут представить указанные документы в уполномоченный орган местного самоуправления по собственной инициативе.</w:t>
      </w:r>
    </w:p>
    <w:p w:rsidR="00DA5E99" w:rsidRDefault="00DA5E99"/>
    <w:p w:rsidR="00F7052F" w:rsidRDefault="00F7052F"/>
    <w:p w:rsidR="00F7052F" w:rsidRDefault="00F7052F"/>
    <w:sectPr w:rsidR="00F7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2C"/>
    <w:rsid w:val="00501B2C"/>
    <w:rsid w:val="00716C2A"/>
    <w:rsid w:val="009E3B57"/>
    <w:rsid w:val="00DA5E99"/>
    <w:rsid w:val="00F7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724D9-F4C2-4F98-9270-346E7E42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Катаева</dc:creator>
  <cp:keywords/>
  <dc:description/>
  <cp:lastModifiedBy>User</cp:lastModifiedBy>
  <cp:revision>2</cp:revision>
  <cp:lastPrinted>2024-07-24T10:08:00Z</cp:lastPrinted>
  <dcterms:created xsi:type="dcterms:W3CDTF">2024-07-31T10:55:00Z</dcterms:created>
  <dcterms:modified xsi:type="dcterms:W3CDTF">2024-07-31T10:55:00Z</dcterms:modified>
</cp:coreProperties>
</file>